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5" w:rsidRPr="00B22495" w:rsidRDefault="00B22495" w:rsidP="00B22495">
      <w:pPr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proofErr w:type="spellStart"/>
      <w:proofErr w:type="gramStart"/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Герейхановская</w:t>
      </w:r>
      <w:proofErr w:type="spellEnd"/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средняя</w:t>
      </w:r>
      <w:proofErr w:type="gramEnd"/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общеобразовательная школа №2</w:t>
      </w: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им. М. </w:t>
      </w:r>
      <w:proofErr w:type="spellStart"/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Дибирова</w:t>
      </w:r>
      <w:proofErr w:type="spellEnd"/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Сулейман – </w:t>
      </w:r>
      <w:proofErr w:type="spellStart"/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Стальский</w:t>
      </w:r>
      <w:proofErr w:type="spellEnd"/>
      <w:r w:rsidRPr="00B224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район</w:t>
      </w: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22495" w:rsidRPr="00B22495" w:rsidTr="00953E4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Рассмотрено и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Введено в действие</w:t>
            </w:r>
          </w:p>
        </w:tc>
      </w:tr>
      <w:tr w:rsidR="00B22495" w:rsidRPr="00B22495" w:rsidTr="00953E4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 на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приказом №_______</w:t>
            </w:r>
          </w:p>
        </w:tc>
      </w:tr>
      <w:tr w:rsidR="00B22495" w:rsidRPr="00B22495" w:rsidTr="00953E4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заседании  педсовета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«__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___20___г.</w:t>
            </w:r>
          </w:p>
        </w:tc>
      </w:tr>
      <w:tr w:rsidR="00B22495" w:rsidRPr="00B22495" w:rsidTr="00953E4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«__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____20___г.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Директор  школы</w:t>
            </w:r>
            <w:proofErr w:type="gramEnd"/>
          </w:p>
        </w:tc>
      </w:tr>
      <w:tr w:rsidR="00B22495" w:rsidRPr="00B22495" w:rsidTr="00953E4A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№___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95" w:rsidRPr="00B22495" w:rsidRDefault="00B22495" w:rsidP="00B22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Сафаралиев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</w:tbl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</w:pPr>
      <w:r w:rsidRPr="00B22495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>ПРОГРАММА</w:t>
      </w: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</w:pPr>
      <w:r w:rsidRPr="00B22495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>Профилактика безнадзорности и правонарушений несовершеннолетних</w:t>
      </w: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</w:pPr>
      <w:r w:rsidRPr="00B22495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>«</w:t>
      </w:r>
      <w:r w:rsidRPr="00B22495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>Не</w:t>
      </w:r>
      <w:r w:rsidRPr="00B22495">
        <w:rPr>
          <w:rFonts w:ascii="Brush Script MT" w:eastAsia="Times New Roman" w:hAnsi="Brush Script MT" w:cs="Times New Roman"/>
          <w:b/>
          <w:i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 xml:space="preserve"> </w:t>
      </w:r>
      <w:r w:rsidRPr="00B22495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>отнимай</w:t>
      </w:r>
      <w:r w:rsidRPr="00B22495">
        <w:rPr>
          <w:rFonts w:ascii="Brush Script MT" w:eastAsia="Times New Roman" w:hAnsi="Brush Script MT" w:cs="Times New Roman"/>
          <w:b/>
          <w:i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 xml:space="preserve"> </w:t>
      </w:r>
      <w:r w:rsidRPr="00B22495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>у</w:t>
      </w:r>
      <w:r w:rsidRPr="00B22495">
        <w:rPr>
          <w:rFonts w:ascii="Brush Script MT" w:eastAsia="Times New Roman" w:hAnsi="Brush Script MT" w:cs="Times New Roman"/>
          <w:b/>
          <w:i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 xml:space="preserve"> </w:t>
      </w:r>
      <w:r w:rsidRPr="00B22495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>себя</w:t>
      </w:r>
      <w:r w:rsidRPr="00B22495">
        <w:rPr>
          <w:rFonts w:ascii="Brush Script MT" w:eastAsia="Times New Roman" w:hAnsi="Brush Script MT" w:cs="Times New Roman"/>
          <w:b/>
          <w:i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 xml:space="preserve"> </w:t>
      </w:r>
      <w:r w:rsidRPr="00B22495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>завтра</w:t>
      </w:r>
      <w:r w:rsidRPr="00B22495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  <w:t>»</w:t>
      </w: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504D">
                <w14:satMod w14:val="140000"/>
              </w14:srgbClr>
            </w14:solidFill>
            <w14:prstDash w14:val="solid"/>
            <w14:miter w14:lim="0"/>
          </w14:textOutline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B22495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2023 </w:t>
      </w:r>
      <w:proofErr w:type="spellStart"/>
      <w:r w:rsidRPr="00B22495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уч.год</w:t>
      </w:r>
      <w:proofErr w:type="spellEnd"/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bookmarkStart w:id="0" w:name="_GoBack"/>
      <w:bookmarkEnd w:id="0"/>
    </w:p>
    <w:p w:rsidR="00B22495" w:rsidRPr="00B22495" w:rsidRDefault="00B22495" w:rsidP="00B224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2495" w:rsidRPr="00B22495" w:rsidRDefault="00B22495" w:rsidP="00B22495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1.Паспорт   Программы.</w:t>
      </w: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910"/>
      </w:tblGrid>
      <w:tr w:rsidR="00B22495" w:rsidRPr="00B22495" w:rsidTr="00953E4A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по профилактике безнадзорности и   правонарушений несовершеннолетних 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«Не отнимай у себя завтра»</w:t>
            </w:r>
          </w:p>
        </w:tc>
      </w:tr>
      <w:tr w:rsidR="00B22495" w:rsidRPr="00B22495" w:rsidTr="00953E4A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системы социально значимых образов реализации человека в обществе, а также выработке стратегии мыслительных операций, определяющих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просоциальное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личностное 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развитие.   </w:t>
            </w:r>
            <w:proofErr w:type="gramEnd"/>
          </w:p>
        </w:tc>
      </w:tr>
      <w:tr w:rsidR="00B22495" w:rsidRPr="00B22495" w:rsidTr="00953E4A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задачи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обучающихся знания и систему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представлений о правовом и политическом устройстве   общества.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Создавать условия для обучения учащихся приемам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безопасного и ответственного поведения.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Формировать у обучающихся толерантность.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Принимать меры общей профилактики безнадзорности и правонарушений несовершеннолетних, содействующих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позитивных интересов детей, их полезной деятельности во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Оказывать социально-психологическую и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педагогическую помощь несовершеннолетним.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Выявлять несовершеннолетних, находящихся в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социально-опасном положении.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Воспитывать потребность в здоровом образе жизни.</w:t>
            </w:r>
          </w:p>
          <w:p w:rsidR="00B22495" w:rsidRPr="00B22495" w:rsidRDefault="00B22495" w:rsidP="00B2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Противодействовать экстремистским проявлениям в подростковой и детской среде.</w:t>
            </w:r>
          </w:p>
        </w:tc>
      </w:tr>
      <w:tr w:rsidR="00B22495" w:rsidRPr="00B22495" w:rsidTr="00953E4A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2023-2024 гг.</w:t>
            </w:r>
          </w:p>
        </w:tc>
      </w:tr>
      <w:tr w:rsidR="00B22495" w:rsidRPr="00B22495" w:rsidTr="00953E4A">
        <w:trPr>
          <w:trHeight w:val="14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участники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Педагогический коллектив школы.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Обучающиеся 1-11 классов.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Родители (законные представители) обучающихся</w:t>
            </w:r>
          </w:p>
          <w:p w:rsidR="00B22495" w:rsidRPr="00B22495" w:rsidRDefault="00B22495" w:rsidP="00B2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Муниципальные учреждения и ведомства системы профилактики.</w:t>
            </w:r>
          </w:p>
        </w:tc>
      </w:tr>
      <w:tr w:rsidR="00B22495" w:rsidRPr="00B22495" w:rsidTr="00953E4A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Нормативно-правовое обеспечение Программы.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Конституция Российской Федерации.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Конвенция о правах ребенка.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Семейный кодекс РФ.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Декларация принципов толерантности ООН и ЮНЕСКО 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Закон РФ «Об образовании».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Закон РФ «Об основах системы профилактики безнадзорности и правонарушений несовершеннолетних» от 24.06.2004г. №120.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9.Муниципальный регламент межведомственного взаимодействия органов и учреждений системы профилактики по предупреждению самовольных уходов несовершеннолетних. 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Устав школы.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11. Локальный акт «Положение о </w:t>
            </w:r>
            <w:r w:rsidRPr="00B224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постановке учащихся и семей на </w:t>
            </w:r>
            <w:proofErr w:type="spellStart"/>
            <w:proofErr w:type="gramStart"/>
            <w:r w:rsidRPr="00B224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B224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учет</w:t>
            </w:r>
            <w:proofErr w:type="gramEnd"/>
            <w:r w:rsidRPr="00B224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12. Локальный акт «Положение о правилах внутреннего распорядка обучающихся».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Локальный акт «Положение о Совете профилактике». </w:t>
            </w:r>
          </w:p>
        </w:tc>
      </w:tr>
      <w:tr w:rsidR="00B22495" w:rsidRPr="00B22495" w:rsidTr="00953E4A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Кадровое обеспечение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  ____________________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Профилактики;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объединение классных руководителей;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педагог: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вожатая,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ученического самоуправления;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 и секций;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участковый, инспектор ОДН;</w:t>
            </w:r>
          </w:p>
          <w:p w:rsidR="00B22495" w:rsidRPr="00B22495" w:rsidRDefault="00B22495" w:rsidP="00B2249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комитеты школы;</w:t>
            </w:r>
          </w:p>
        </w:tc>
      </w:tr>
      <w:tr w:rsidR="00B22495" w:rsidRPr="00B22495" w:rsidTr="00953E4A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Ожидаемые результаты Программы.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медико-психологической компетентности педагогического коллектива школы.</w:t>
            </w:r>
          </w:p>
          <w:p w:rsidR="00B22495" w:rsidRPr="00B22495" w:rsidRDefault="00B22495" w:rsidP="00B22495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факторов риска потребления ПАВ в детско-подростковой среде.</w:t>
            </w:r>
          </w:p>
          <w:p w:rsidR="00B22495" w:rsidRPr="00B22495" w:rsidRDefault="00B22495" w:rsidP="00B22495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Исключение фактов постановки на учет в КДН и ЗП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подростков с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поведением. </w:t>
            </w:r>
          </w:p>
          <w:p w:rsidR="00B22495" w:rsidRPr="00B22495" w:rsidRDefault="00B22495" w:rsidP="00B22495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и результативное участие учащихся школы в различных конкурсах, олимпиадах, соревнованиях, форумах, семинарах, круглых столах.</w:t>
            </w:r>
          </w:p>
          <w:p w:rsidR="00B22495" w:rsidRPr="00B22495" w:rsidRDefault="00B22495" w:rsidP="00B22495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Сформированный образ выпускника школы, как личности, отличающейся физическим, духовным, нравственным и психологическим здоровьем, имеющей высокое самосознание, ориентированное на человеческие ценности, ставшие личными убеждениями и жизненными принципами.</w:t>
            </w:r>
          </w:p>
        </w:tc>
      </w:tr>
      <w:tr w:rsidR="00B22495" w:rsidRPr="00B22495" w:rsidTr="00953E4A">
        <w:trPr>
          <w:trHeight w:val="15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Система организации контроля</w:t>
            </w: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исполнением Программы.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реализацией Программы осуществляют её разработчики и основные исполнители.</w:t>
            </w:r>
          </w:p>
        </w:tc>
      </w:tr>
    </w:tbl>
    <w:p w:rsidR="00B22495" w:rsidRPr="00B22495" w:rsidRDefault="00B22495" w:rsidP="00B22495">
      <w:pPr>
        <w:tabs>
          <w:tab w:val="left" w:pos="6405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tabs>
          <w:tab w:val="left" w:pos="6405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2495" w:rsidRPr="00B22495" w:rsidRDefault="00B22495" w:rsidP="00B22495">
      <w:pPr>
        <w:tabs>
          <w:tab w:val="left" w:pos="6405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2495" w:rsidRPr="00B22495" w:rsidRDefault="00B22495" w:rsidP="00B2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/>
          <w:sz w:val="28"/>
          <w:szCs w:val="28"/>
        </w:rPr>
        <w:t>2. Пояснительная записка.</w:t>
      </w:r>
    </w:p>
    <w:p w:rsidR="00B22495" w:rsidRPr="00B22495" w:rsidRDefault="00B22495" w:rsidP="00B22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Человек не может жить на свете,</w:t>
      </w:r>
    </w:p>
    <w:p w:rsidR="00B22495" w:rsidRPr="00B22495" w:rsidRDefault="00B22495" w:rsidP="00B22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Если у него нет впереди ничего радостного.</w:t>
      </w:r>
    </w:p>
    <w:p w:rsidR="00B22495" w:rsidRPr="00B22495" w:rsidRDefault="00B22495" w:rsidP="00B22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Истинным стимулом человеческой жизни</w:t>
      </w:r>
    </w:p>
    <w:p w:rsidR="00B22495" w:rsidRPr="00B22495" w:rsidRDefault="00B22495" w:rsidP="00B22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Является завтрашняя радость.</w:t>
      </w:r>
    </w:p>
    <w:p w:rsidR="00B22495" w:rsidRPr="00B22495" w:rsidRDefault="00B22495" w:rsidP="00B22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Макаренко А.С.</w:t>
      </w:r>
    </w:p>
    <w:p w:rsidR="00B22495" w:rsidRPr="00B22495" w:rsidRDefault="00B22495" w:rsidP="00B22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            Основой разработки программы по профилактике безнадзорности и правонарушений </w:t>
      </w:r>
      <w:proofErr w:type="gramStart"/>
      <w:r w:rsidRPr="00B22495">
        <w:rPr>
          <w:rFonts w:ascii="Times New Roman" w:eastAsia="Times New Roman" w:hAnsi="Times New Roman" w:cs="Times New Roman"/>
          <w:sz w:val="28"/>
          <w:szCs w:val="28"/>
        </w:rPr>
        <w:t>несовершеннолетних  является</w:t>
      </w:r>
      <w:proofErr w:type="gramEnd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социальная неустроенность несовершеннолетних, неблагополучие в семьях, отсутствие материальных средств и возможности трудоустроиться. Характеризуя </w:t>
      </w:r>
      <w:proofErr w:type="gramStart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семьи,   </w:t>
      </w:r>
      <w:proofErr w:type="gramEnd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относящиеся к группе «риска», можно отметить ряд неблагополучных    факторов: </w:t>
      </w:r>
    </w:p>
    <w:p w:rsidR="00B22495" w:rsidRPr="00B22495" w:rsidRDefault="00B22495" w:rsidP="00B22495">
      <w:pPr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социально-экономические факторы </w:t>
      </w:r>
      <w:proofErr w:type="gramStart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низкий материальный уровень жизни семьи,     нерегулярные доходы,   плохие жилищные условия.); </w:t>
      </w:r>
    </w:p>
    <w:p w:rsidR="00B22495" w:rsidRPr="00B22495" w:rsidRDefault="00B22495" w:rsidP="00B22495">
      <w:pPr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медико-социальные факторы</w:t>
      </w:r>
      <w:proofErr w:type="gramStart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 неблагоприятные условия, либо хронические заболевания родителей, пренебрежение санитарно-гигиеническими требованиями); </w:t>
      </w:r>
    </w:p>
    <w:p w:rsidR="00B22495" w:rsidRPr="00B22495" w:rsidRDefault="00B22495" w:rsidP="00B22495">
      <w:pPr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социально – демографические факторы (неполная семья, </w:t>
      </w:r>
      <w:proofErr w:type="gramStart"/>
      <w:r w:rsidRPr="00B22495">
        <w:rPr>
          <w:rFonts w:ascii="Times New Roman" w:eastAsia="Times New Roman" w:hAnsi="Times New Roman" w:cs="Times New Roman"/>
          <w:sz w:val="28"/>
          <w:szCs w:val="28"/>
        </w:rPr>
        <w:t>многодетная,  семьи</w:t>
      </w:r>
      <w:proofErr w:type="gramEnd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с повторным браком и сводными детьми); </w:t>
      </w:r>
    </w:p>
    <w:p w:rsidR="00B22495" w:rsidRPr="00B22495" w:rsidRDefault="00B22495" w:rsidP="00B22495">
      <w:pPr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социально-психологические факторы (семьи с эмоционально-конфликтными отношениями   супругов, родителей, детей, педагогической </w:t>
      </w:r>
      <w:proofErr w:type="gramStart"/>
      <w:r w:rsidRPr="00B22495">
        <w:rPr>
          <w:rFonts w:ascii="Times New Roman" w:eastAsia="Times New Roman" w:hAnsi="Times New Roman" w:cs="Times New Roman"/>
          <w:sz w:val="28"/>
          <w:szCs w:val="28"/>
        </w:rPr>
        <w:t>несостоятельности  родителей</w:t>
      </w:r>
      <w:proofErr w:type="gramEnd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и их низким общеобразовательным уровнем, деформированными ценностными ориентациями); </w:t>
      </w:r>
    </w:p>
    <w:p w:rsidR="00B22495" w:rsidRPr="00B22495" w:rsidRDefault="00B22495" w:rsidP="00B22495">
      <w:pPr>
        <w:shd w:val="clear" w:color="auto" w:fill="FFFFFF"/>
        <w:spacing w:before="20" w:after="240" w:line="240" w:lineRule="auto"/>
        <w:ind w:left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Чтобы предостеречь несовершеннолетнего </w:t>
      </w:r>
      <w:proofErr w:type="gramStart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и  помочь</w:t>
      </w:r>
      <w:proofErr w:type="gramEnd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ему,   во многих школах   создаются программы   по профилактике и предупреждению преступлений и правонарушений среди обучающихся.  Каждое   учебное заведение старается найти свой подход в решении </w:t>
      </w:r>
      <w:proofErr w:type="gramStart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данной  проблемы</w:t>
      </w:r>
      <w:proofErr w:type="gramEnd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,   использовать  те   методы,    которые будут эффективны  для  данной школы.</w:t>
      </w:r>
    </w:p>
    <w:p w:rsidR="00B22495" w:rsidRPr="00B22495" w:rsidRDefault="00B22495" w:rsidP="00B22495">
      <w:pPr>
        <w:shd w:val="clear" w:color="auto" w:fill="FFFFFF"/>
        <w:spacing w:before="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</w:t>
      </w:r>
      <w:proofErr w:type="gramStart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Данная  программа</w:t>
      </w:r>
      <w:proofErr w:type="gramEnd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направлена  на  работу   со  всеми  обучающимися  школы, предполагает   как  первичную  профилактику, так  и работу   с  детьми  </w:t>
      </w:r>
      <w:proofErr w:type="spellStart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поведения.</w:t>
      </w:r>
    </w:p>
    <w:p w:rsidR="00B22495" w:rsidRPr="00B22495" w:rsidRDefault="00B22495" w:rsidP="00B22495">
      <w:pPr>
        <w:shd w:val="clear" w:color="auto" w:fill="FFFFFF"/>
        <w:spacing w:before="20" w:after="240" w:line="240" w:lineRule="auto"/>
        <w:ind w:left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преступления.</w:t>
      </w:r>
    </w:p>
    <w:p w:rsidR="00B22495" w:rsidRPr="00B22495" w:rsidRDefault="00B22495" w:rsidP="00B22495">
      <w:pPr>
        <w:shd w:val="clear" w:color="auto" w:fill="FFFFFF"/>
        <w:spacing w:before="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95" w:rsidRPr="00B22495" w:rsidRDefault="00B22495" w:rsidP="00B22495">
      <w:pPr>
        <w:shd w:val="clear" w:color="auto" w:fill="FFFFFF"/>
        <w:spacing w:before="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B22495" w:rsidRPr="00B22495" w:rsidRDefault="00B22495" w:rsidP="00B22495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260" w:type="dxa"/>
        <w:tblBorders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60"/>
      </w:tblGrid>
      <w:tr w:rsidR="00B22495" w:rsidRPr="00B22495" w:rsidTr="00953E4A">
        <w:trPr>
          <w:trHeight w:val="6663"/>
        </w:trPr>
        <w:tc>
          <w:tcPr>
            <w:tcW w:w="10260" w:type="dxa"/>
          </w:tcPr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Понятия, употребляемые в работе по профилактике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безнадзорности и правонарушений.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 программе применяются следующие </w:t>
            </w: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B22495" w:rsidRPr="00B22495" w:rsidRDefault="00B22495" w:rsidP="00B224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несовершеннолетний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– лицо, не достигшее возраста 18 лет;</w:t>
            </w:r>
          </w:p>
          <w:p w:rsidR="00B22495" w:rsidRPr="00B22495" w:rsidRDefault="00B22495" w:rsidP="00B2249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безнадзорный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представителей;</w:t>
            </w:r>
          </w:p>
          <w:p w:rsidR="00B22495" w:rsidRPr="00B22495" w:rsidRDefault="00B22495" w:rsidP="00B224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несовершеннолетний, находящийся в социально опасном положении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, - лицо,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которое вследствие безнадзорности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      </w:r>
          </w:p>
          <w:p w:rsidR="00B22495" w:rsidRPr="00B22495" w:rsidRDefault="00B22495" w:rsidP="00B2249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семья, находящаяся в социально опасном положении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, - семья, имеющая детей,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находящихся в социально опасном положении, а также семья, где родители или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законные представители несовершеннолетних не исполняют своих</w:t>
            </w:r>
          </w:p>
          <w:p w:rsidR="00B22495" w:rsidRPr="00B22495" w:rsidRDefault="00B22495" w:rsidP="00B22495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обязанностей по их воспитанию, обучению и (или) содержанию и (или) отрицательно влияют на их поведение, либо жестоко обращаются с ними;</w:t>
            </w:r>
          </w:p>
          <w:p w:rsidR="00B22495" w:rsidRPr="00B22495" w:rsidRDefault="00B22495" w:rsidP="00B224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индивидуальная профилактическая работа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      </w:r>
          </w:p>
          <w:p w:rsidR="00B22495" w:rsidRPr="00B22495" w:rsidRDefault="00B22495" w:rsidP="00B224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4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асоциальное поведение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поведение, противоречащее общественным нормам и принципам, выступающее в форме безнравственных и противоправных норм;</w:t>
            </w:r>
          </w:p>
          <w:p w:rsidR="00B22495" w:rsidRPr="00B22495" w:rsidRDefault="00B22495" w:rsidP="00B224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24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девиантное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поведение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-  отдельный поступок или система поступков, активно направленных на нарушение норм и требований социальных институтов;</w:t>
            </w:r>
          </w:p>
          <w:p w:rsidR="00B22495" w:rsidRPr="00B22495" w:rsidRDefault="00B22495" w:rsidP="00B224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24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просоциальное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поведение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деятельность человека, которая осуществляется ради блага другого человека и без надежды на вознаграждение. Является противоположностью антисоциальному поведению; </w:t>
            </w:r>
          </w:p>
          <w:p w:rsidR="00B22495" w:rsidRPr="00B22495" w:rsidRDefault="00B22495" w:rsidP="00B224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24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аддиктивное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поведение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</w:rPr>
              <w:t>– пагубная привычка, пристрастие поведение, связанное со злоупотреблением алкоголем, токсическими и наркотическими веществами, до возникновения психической и физической зависимости.</w:t>
            </w:r>
          </w:p>
        </w:tc>
      </w:tr>
    </w:tbl>
    <w:p w:rsidR="00B22495" w:rsidRPr="00B22495" w:rsidRDefault="00B22495" w:rsidP="00B22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495" w:rsidRPr="00B22495" w:rsidRDefault="00B22495" w:rsidP="00B22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495" w:rsidRPr="00B22495" w:rsidRDefault="00B22495" w:rsidP="00B22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/>
          <w:sz w:val="28"/>
          <w:szCs w:val="28"/>
        </w:rPr>
        <w:t>4. Цели и задачи Программы.</w:t>
      </w:r>
    </w:p>
    <w:p w:rsidR="00B22495" w:rsidRPr="00B22495" w:rsidRDefault="00B22495" w:rsidP="00B22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495" w:rsidRPr="00B22495" w:rsidRDefault="00B22495" w:rsidP="00B2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Программы является создание условий для совершенствования существующей системы профилактики безнадзорности и правонарушений несовершеннолетних.   </w:t>
      </w:r>
    </w:p>
    <w:p w:rsidR="00B22495" w:rsidRPr="00B22495" w:rsidRDefault="00B22495" w:rsidP="00B2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spacing w:after="0" w:line="240" w:lineRule="auto"/>
        <w:ind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решение следующих</w:t>
      </w:r>
      <w:r w:rsidRPr="00B2249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задач:</w:t>
      </w:r>
    </w:p>
    <w:p w:rsidR="00B22495" w:rsidRPr="00B22495" w:rsidRDefault="00B22495" w:rsidP="00B22495">
      <w:pPr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B22495" w:rsidRPr="00B22495" w:rsidRDefault="00B22495" w:rsidP="00B22495">
      <w:pPr>
        <w:numPr>
          <w:ilvl w:val="0"/>
          <w:numId w:val="2"/>
        </w:num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причинам.</w:t>
      </w:r>
    </w:p>
    <w:p w:rsidR="00B22495" w:rsidRPr="00B22495" w:rsidRDefault="00B22495" w:rsidP="00B22495">
      <w:pPr>
        <w:numPr>
          <w:ilvl w:val="0"/>
          <w:numId w:val="2"/>
        </w:num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:rsidR="00B22495" w:rsidRPr="00B22495" w:rsidRDefault="00B22495" w:rsidP="00B22495">
      <w:pPr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Оказывать помощь в формировании морально-волевых качеств обучающихся.</w:t>
      </w:r>
    </w:p>
    <w:p w:rsidR="00B22495" w:rsidRPr="00B22495" w:rsidRDefault="00B22495" w:rsidP="00B22495">
      <w:pPr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доверительного общения, восприятия информации о негативном влиянии ПАВ на организм человека.</w:t>
      </w:r>
    </w:p>
    <w:p w:rsidR="00B22495" w:rsidRPr="00B22495" w:rsidRDefault="00B22495" w:rsidP="00B22495">
      <w:pPr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Научить обучающихся делать осознанный выбор в любой жизненной ситуации и решать возникшие проблемы самостоятельно.</w:t>
      </w:r>
    </w:p>
    <w:p w:rsidR="00B22495" w:rsidRPr="00B22495" w:rsidRDefault="00B22495" w:rsidP="00B22495">
      <w:pPr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:rsidR="00B22495" w:rsidRPr="00B22495" w:rsidRDefault="00B22495" w:rsidP="00B22495">
      <w:pPr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Обеспечивать законные интересы и защиту прав несовершеннолетних.</w: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495" w:rsidRPr="00B22495" w:rsidRDefault="00B22495" w:rsidP="00B224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Программы.</w: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B22495" w:rsidRPr="00B22495" w:rsidTr="00953E4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этапа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</w:tr>
      <w:tr w:rsidR="00B22495" w:rsidRPr="00B22495" w:rsidTr="00953E4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 </w:t>
            </w: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Подготовительный.</w:t>
            </w: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Разработка программы.</w:t>
            </w: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495" w:rsidRPr="00B22495" w:rsidRDefault="00B22495" w:rsidP="00B2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 учебный</w:t>
            </w:r>
            <w:proofErr w:type="gram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совершенствование нормативно – правовой 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базы;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proofErr w:type="gram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определение стратегии и тактики деятельности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 укрепление межведомственного сотрудничества;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–обобщение имеющегося опыта работы, ориентированного на профилактику правонарушений;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 разработки методик и проведение в школе социологического исследования детей, учителей, родителей, направленного на профилактику правонарушений;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 поиск форм и методов вовлечения учащихся во внеурочную деятельность.</w:t>
            </w:r>
          </w:p>
          <w:p w:rsidR="00B22495" w:rsidRPr="00B22495" w:rsidRDefault="00B22495" w:rsidP="00B2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22495" w:rsidRPr="00B22495" w:rsidTr="00953E4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 </w:t>
            </w: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Внедрение концепции Программы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495" w:rsidRPr="00B22495" w:rsidRDefault="00B22495" w:rsidP="00B2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учебные годы.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-оказание социальной и психолого-педагогической поддержки детям, попавшим в трудную жизненную ситуацию;</w:t>
            </w:r>
          </w:p>
          <w:p w:rsidR="00B22495" w:rsidRPr="00B22495" w:rsidRDefault="00B22495" w:rsidP="00B2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поведения.</w:t>
            </w:r>
          </w:p>
          <w:p w:rsidR="00B22495" w:rsidRPr="00B22495" w:rsidRDefault="00B22495" w:rsidP="00B2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495" w:rsidRPr="00B22495" w:rsidTr="00953E4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этап- </w:t>
            </w: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 учебный</w:t>
            </w:r>
            <w:proofErr w:type="gram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-обработка и интерпретация полученной в ходе реализации программы 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информации;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proofErr w:type="gram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соотношение результатов реализации программы с поставленными целями и задачами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 определение перспектив развития школы в этом направлении.</w:t>
            </w:r>
          </w:p>
        </w:tc>
      </w:tr>
    </w:tbl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/>
          <w:bCs/>
          <w:sz w:val="28"/>
          <w:szCs w:val="28"/>
        </w:rPr>
        <w:t>6. Механизм реализации Программы.</w: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Комплексный характер социально-педагогического сопровождения несовершеннолетнего заключается    в том, что оно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При этом сопровождение ребенка, как система социально - педагогической помощи, предполагает: </w:t>
      </w:r>
    </w:p>
    <w:p w:rsidR="00B22495" w:rsidRPr="00B22495" w:rsidRDefault="00B22495" w:rsidP="00B224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Cs/>
          <w:sz w:val="28"/>
          <w:szCs w:val="28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:rsidR="00B22495" w:rsidRPr="00B22495" w:rsidRDefault="00B22495" w:rsidP="00B224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междисциплинарный характер согласованных подходов и командных действий педагогов с подключением специалистов из разных ведомств и служб;</w:t>
      </w:r>
    </w:p>
    <w:p w:rsidR="00B22495" w:rsidRPr="00B22495" w:rsidRDefault="00B22495" w:rsidP="00B224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Cs/>
          <w:sz w:val="28"/>
          <w:szCs w:val="28"/>
        </w:rPr>
        <w:t>широкий спектр различных видов деятельности, направленных   как на решение актуальных проблем развития ребенка, так и на предупреждение возникновения данных явлений;</w:t>
      </w:r>
    </w:p>
    <w:p w:rsidR="00B22495" w:rsidRPr="00B22495" w:rsidRDefault="00B22495" w:rsidP="00B224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Cs/>
          <w:sz w:val="28"/>
          <w:szCs w:val="28"/>
        </w:rPr>
        <w:t>особый вид помощи ребенку и его семье в решении сложных проблем, связанных со становлением подрастающего человека не только в образовательном процессе, но и в других важных сферах жизнедеятельности.</w: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Социально-педагогическое сопровождение несовершеннолетнего – это комплексный метод, в основе которого лежит единство четырех функций </w: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22495">
        <w:rPr>
          <w:rFonts w:ascii="Times New Roman" w:eastAsia="Times New Roman" w:hAnsi="Times New Roman" w:cs="Times New Roman"/>
          <w:bCs/>
          <w:sz w:val="28"/>
          <w:szCs w:val="28"/>
        </w:rPr>
        <w:t>( блоков</w:t>
      </w:r>
      <w:proofErr w:type="gramEnd"/>
      <w:r w:rsidRPr="00B22495">
        <w:rPr>
          <w:rFonts w:ascii="Times New Roman" w:eastAsia="Times New Roman" w:hAnsi="Times New Roman" w:cs="Times New Roman"/>
          <w:bCs/>
          <w:sz w:val="28"/>
          <w:szCs w:val="28"/>
        </w:rPr>
        <w:t xml:space="preserve">): </w: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B23BC" wp14:editId="3546D4D0">
                <wp:simplePos x="0" y="0"/>
                <wp:positionH relativeFrom="column">
                  <wp:posOffset>633095</wp:posOffset>
                </wp:positionH>
                <wp:positionV relativeFrom="paragraph">
                  <wp:posOffset>102235</wp:posOffset>
                </wp:positionV>
                <wp:extent cx="4456430" cy="630555"/>
                <wp:effectExtent l="10160" t="6350" r="1016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6430" cy="6305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95" w:rsidRPr="00422931" w:rsidRDefault="00B22495" w:rsidP="00B224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Социально-педагогическое сопровождение несовершеннолетних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B23BC" id="Прямоугольник 9" o:spid="_x0000_s1026" style="position:absolute;left:0;text-align:left;margin-left:49.85pt;margin-top:8.05pt;width:350.9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" fillcolor="#f2f2f2">
                <v:textbox>
                  <w:txbxContent>
                    <w:p w:rsidR="00B22495" w:rsidRPr="00422931" w:rsidRDefault="00B22495" w:rsidP="00B2249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Социально-педагогическое сопровождение несовершеннолетних</w:t>
                      </w:r>
                    </w:p>
                  </w:txbxContent>
                </v:textbox>
              </v:rect>
            </w:pict>
          </mc:Fallback>
        </mc:AlternateConten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F1097" wp14:editId="4F0C79AD">
                <wp:simplePos x="0" y="0"/>
                <wp:positionH relativeFrom="column">
                  <wp:posOffset>-439420</wp:posOffset>
                </wp:positionH>
                <wp:positionV relativeFrom="paragraph">
                  <wp:posOffset>34290</wp:posOffset>
                </wp:positionV>
                <wp:extent cx="1072515" cy="1261110"/>
                <wp:effectExtent l="13970" t="8890" r="18415" b="0"/>
                <wp:wrapNone/>
                <wp:docPr id="8" name="Выгнутая влево стрел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1261110"/>
                        </a:xfrm>
                        <a:prstGeom prst="curvedRightArrow">
                          <a:avLst>
                            <a:gd name="adj1" fmla="val 20000"/>
                            <a:gd name="adj2" fmla="val 43517"/>
                            <a:gd name="adj3" fmla="val 33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A07A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8" o:spid="_x0000_s1026" type="#_x0000_t102" style="position:absolute;margin-left:-34.6pt;margin-top:2.7pt;width:84.45pt;height:9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" adj="13606,,14404"/>
            </w:pict>
          </mc:Fallback>
        </mc:AlternateContent>
      </w:r>
      <w:r w:rsidRPr="00B22495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4AF66" wp14:editId="44E9B5D2">
                <wp:simplePos x="0" y="0"/>
                <wp:positionH relativeFrom="column">
                  <wp:posOffset>5005070</wp:posOffset>
                </wp:positionH>
                <wp:positionV relativeFrom="paragraph">
                  <wp:posOffset>34290</wp:posOffset>
                </wp:positionV>
                <wp:extent cx="1271905" cy="1188085"/>
                <wp:effectExtent l="19685" t="8890" r="13335" b="0"/>
                <wp:wrapNone/>
                <wp:docPr id="7" name="Выгнутая вправо стрел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188085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292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3EB2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7" o:spid="_x0000_s1026" type="#_x0000_t103" style="position:absolute;margin-left:394.1pt;margin-top:2.7pt;width:100.15pt;height:9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" adj=",,5895"/>
            </w:pict>
          </mc:Fallback>
        </mc:AlternateConten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103FE" wp14:editId="3D3304C9">
                <wp:simplePos x="0" y="0"/>
                <wp:positionH relativeFrom="column">
                  <wp:posOffset>2178050</wp:posOffset>
                </wp:positionH>
                <wp:positionV relativeFrom="paragraph">
                  <wp:posOffset>119380</wp:posOffset>
                </wp:positionV>
                <wp:extent cx="90805" cy="336550"/>
                <wp:effectExtent l="21590" t="6350" r="20955" b="1905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6550"/>
                        </a:xfrm>
                        <a:prstGeom prst="downArrow">
                          <a:avLst>
                            <a:gd name="adj1" fmla="val 50000"/>
                            <a:gd name="adj2" fmla="val 92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D22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171.5pt;margin-top:9.4pt;width:7.1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 w:rsidRPr="00B22495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B60DE" wp14:editId="0BD01A4A">
                <wp:simplePos x="0" y="0"/>
                <wp:positionH relativeFrom="column">
                  <wp:posOffset>3754755</wp:posOffset>
                </wp:positionH>
                <wp:positionV relativeFrom="paragraph">
                  <wp:posOffset>119380</wp:posOffset>
                </wp:positionV>
                <wp:extent cx="90805" cy="336550"/>
                <wp:effectExtent l="17145" t="6350" r="15875" b="1905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6550"/>
                        </a:xfrm>
                        <a:prstGeom prst="downArrow">
                          <a:avLst>
                            <a:gd name="adj1" fmla="val 50000"/>
                            <a:gd name="adj2" fmla="val 92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5E37C" id="Стрелка вниз 5" o:spid="_x0000_s1026" type="#_x0000_t67" style="position:absolute;margin-left:295.65pt;margin-top:9.4pt;width:7.1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495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D431A" wp14:editId="4B541B74">
                <wp:simplePos x="0" y="0"/>
                <wp:positionH relativeFrom="column">
                  <wp:posOffset>286385</wp:posOffset>
                </wp:positionH>
                <wp:positionV relativeFrom="paragraph">
                  <wp:posOffset>46990</wp:posOffset>
                </wp:positionV>
                <wp:extent cx="1103630" cy="3289935"/>
                <wp:effectExtent l="6350" t="8255" r="1397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95" w:rsidRPr="00422931" w:rsidRDefault="00B22495" w:rsidP="00B224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Организационная работа. </w:t>
                            </w:r>
                          </w:p>
                          <w:p w:rsidR="00B22495" w:rsidRPr="00422931" w:rsidRDefault="00B22495" w:rsidP="00B224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Работа с педагогическим коллективом.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431A" id="Прямоугольник 4" o:spid="_x0000_s1027" style="position:absolute;left:0;text-align:left;margin-left:22.55pt;margin-top:3.7pt;width:86.9pt;height:2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" fillcolor="#f2f2f2">
                <v:textbox style="layout-flow:vertical;mso-layout-flow-alt:bottom-to-top">
                  <w:txbxContent>
                    <w:p w:rsidR="00B22495" w:rsidRPr="00422931" w:rsidRDefault="00B22495" w:rsidP="00B2249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Организационная работа. </w:t>
                      </w:r>
                    </w:p>
                    <w:p w:rsidR="00B22495" w:rsidRPr="00422931" w:rsidRDefault="00B22495" w:rsidP="00B2249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Работа с педагогическим коллективом.</w:t>
                      </w:r>
                    </w:p>
                  </w:txbxContent>
                </v:textbox>
              </v:rect>
            </w:pict>
          </mc:Fallback>
        </mc:AlternateContent>
      </w:r>
      <w:r w:rsidRPr="00B22495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E1744" wp14:editId="55BF7BA5">
                <wp:simplePos x="0" y="0"/>
                <wp:positionH relativeFrom="column">
                  <wp:posOffset>4364355</wp:posOffset>
                </wp:positionH>
                <wp:positionV relativeFrom="paragraph">
                  <wp:posOffset>46990</wp:posOffset>
                </wp:positionV>
                <wp:extent cx="1029970" cy="3289935"/>
                <wp:effectExtent l="7620" t="8255" r="1016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95" w:rsidRPr="00422931" w:rsidRDefault="00B22495" w:rsidP="00B224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Профила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ктическая работа с родителями (</w:t>
                            </w: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законными представителями).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1744" id="Прямоугольник 3" o:spid="_x0000_s1028" style="position:absolute;left:0;text-align:left;margin-left:343.65pt;margin-top:3.7pt;width:81.1pt;height:2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" fillcolor="#f2f2f2">
                <v:textbox style="layout-flow:vertical;mso-layout-flow-alt:bottom-to-top">
                  <w:txbxContent>
                    <w:p w:rsidR="00B22495" w:rsidRPr="00422931" w:rsidRDefault="00B22495" w:rsidP="00B2249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Профила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ктическая работа с родителями (</w:t>
                      </w: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законными представителями).</w:t>
                      </w:r>
                    </w:p>
                  </w:txbxContent>
                </v:textbox>
              </v:rect>
            </w:pict>
          </mc:Fallback>
        </mc:AlternateContent>
      </w:r>
      <w:r w:rsidRPr="00B22495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7512B" wp14:editId="03F1AB80">
                <wp:simplePos x="0" y="0"/>
                <wp:positionH relativeFrom="column">
                  <wp:posOffset>1715770</wp:posOffset>
                </wp:positionH>
                <wp:positionV relativeFrom="paragraph">
                  <wp:posOffset>46990</wp:posOffset>
                </wp:positionV>
                <wp:extent cx="1029970" cy="3289935"/>
                <wp:effectExtent l="6985" t="8255" r="1079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95" w:rsidRPr="00422931" w:rsidRDefault="00B22495" w:rsidP="00B224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Диагностическая работа.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512B" id="Прямоугольник 2" o:spid="_x0000_s1029" style="position:absolute;left:0;text-align:left;margin-left:135.1pt;margin-top:3.7pt;width:81.1pt;height:2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" fillcolor="#f2f2f2">
                <v:textbox style="layout-flow:vertical;mso-layout-flow-alt:bottom-to-top">
                  <w:txbxContent>
                    <w:p w:rsidR="00B22495" w:rsidRPr="00422931" w:rsidRDefault="00B22495" w:rsidP="00B2249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Диагностическая работа.</w:t>
                      </w:r>
                    </w:p>
                  </w:txbxContent>
                </v:textbox>
              </v:rect>
            </w:pict>
          </mc:Fallback>
        </mc:AlternateContent>
      </w:r>
      <w:r w:rsidRPr="00B22495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D0EE9" wp14:editId="4C41F070">
                <wp:simplePos x="0" y="0"/>
                <wp:positionH relativeFrom="column">
                  <wp:posOffset>3060700</wp:posOffset>
                </wp:positionH>
                <wp:positionV relativeFrom="paragraph">
                  <wp:posOffset>46990</wp:posOffset>
                </wp:positionV>
                <wp:extent cx="1029970" cy="3289935"/>
                <wp:effectExtent l="8890" t="8255" r="889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95" w:rsidRPr="00422931" w:rsidRDefault="00B22495" w:rsidP="00B224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Профилактическая работа с обучающимися.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0EE9" id="Прямоугольник 1" o:spid="_x0000_s1030" style="position:absolute;left:0;text-align:left;margin-left:241pt;margin-top:3.7pt;width:81.1pt;height:25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" fillcolor="#f2f2f2">
                <v:textbox style="layout-flow:vertical;mso-layout-flow-alt:bottom-to-top">
                  <w:txbxContent>
                    <w:p w:rsidR="00B22495" w:rsidRPr="00422931" w:rsidRDefault="00B22495" w:rsidP="00B2249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Профилактическая работа с обучающимися.</w:t>
                      </w:r>
                    </w:p>
                  </w:txbxContent>
                </v:textbox>
              </v:rect>
            </w:pict>
          </mc:Fallback>
        </mc:AlternateConten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Организационная работа </w:t>
      </w:r>
      <w:r w:rsidRPr="00B22495">
        <w:rPr>
          <w:rFonts w:ascii="Times New Roman" w:eastAsia="Times New Roman" w:hAnsi="Times New Roman" w:cs="Times New Roman"/>
          <w:sz w:val="28"/>
          <w:szCs w:val="28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B22495" w:rsidRPr="00B22495" w:rsidRDefault="00B22495" w:rsidP="00B224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Диагностическая работа </w:t>
      </w: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создание банка данных об образе жизни семей обучающихся, о положении детей в системе внутрисемейных отношений, </w:t>
      </w:r>
      <w:r w:rsidRPr="00B22495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выявление негативных привычек подростков, взаимоотношений подростков с педагогами школы.</w:t>
      </w:r>
    </w:p>
    <w:p w:rsidR="00B22495" w:rsidRPr="00B22495" w:rsidRDefault="00B22495" w:rsidP="00B2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Профилактическая работа </w:t>
      </w:r>
      <w:r w:rsidRPr="00B22495">
        <w:rPr>
          <w:rFonts w:ascii="Times New Roman" w:eastAsia="Times New Roman" w:hAnsi="Times New Roman" w:cs="Times New Roman"/>
          <w:b/>
          <w:sz w:val="28"/>
          <w:szCs w:val="28"/>
        </w:rPr>
        <w:t>со школьниками</w:t>
      </w: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включает предупредительно-профилактическую деятельность и индивидуальную работу с подростками с </w:t>
      </w:r>
      <w:proofErr w:type="spellStart"/>
      <w:r w:rsidRPr="00B22495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поведением и детьми «группы риска». Предупредительно - профилактическая деятельность осуществляется через систему классных часов,</w:t>
      </w:r>
    </w:p>
    <w:p w:rsidR="00B22495" w:rsidRPr="00B22495" w:rsidRDefault="00B22495" w:rsidP="00B224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общешкольных мероприятий, с помощью индивидуальных профилактических бесед. Она способствует формированию у обучающихся представлений об адекватном поведении, о здоровой, не склонной к правонарушениям личности подростка.  Задача индивидуальной работы с подростками с </w:t>
      </w:r>
      <w:proofErr w:type="spellStart"/>
      <w:r w:rsidRPr="00B22495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поведением состоит в содействии сознательному выбору воспитанником своего жизненного пути.</w:t>
      </w:r>
    </w:p>
    <w:p w:rsidR="00B22495" w:rsidRPr="00B22495" w:rsidRDefault="00B22495" w:rsidP="00B224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Профилактическая работа </w:t>
      </w:r>
      <w:r w:rsidRPr="00B22495">
        <w:rPr>
          <w:rFonts w:ascii="Times New Roman" w:eastAsia="Times New Roman" w:hAnsi="Times New Roman" w:cs="Times New Roman"/>
          <w:b/>
          <w:sz w:val="28"/>
          <w:szCs w:val="28"/>
        </w:rPr>
        <w:t>с родителями</w:t>
      </w: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2495">
        <w:rPr>
          <w:rFonts w:ascii="Times New Roman" w:eastAsia="Times New Roman" w:hAnsi="Times New Roman" w:cs="Times New Roman"/>
          <w:b/>
          <w:sz w:val="28"/>
          <w:szCs w:val="28"/>
        </w:rPr>
        <w:t>законными представителями)</w:t>
      </w: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:rsidR="00B22495" w:rsidRPr="00B22495" w:rsidRDefault="00B22495" w:rsidP="00B224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495" w:rsidRPr="00B22495" w:rsidRDefault="00B22495" w:rsidP="00B22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B2249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Календарный план мероприятий по проекту программы</w:t>
      </w:r>
    </w:p>
    <w:p w:rsidR="00B22495" w:rsidRPr="00B22495" w:rsidRDefault="00B22495" w:rsidP="00B2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3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89"/>
        <w:gridCol w:w="100"/>
        <w:gridCol w:w="4814"/>
        <w:gridCol w:w="55"/>
        <w:gridCol w:w="913"/>
        <w:gridCol w:w="1192"/>
        <w:gridCol w:w="2160"/>
      </w:tblGrid>
      <w:tr w:rsidR="00B22495" w:rsidRPr="00B22495" w:rsidTr="00953E4A">
        <w:trPr>
          <w:trHeight w:hRule="exact" w:val="57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B224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</w:t>
            </w:r>
            <w:r w:rsidRPr="00B224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\</w:t>
            </w:r>
            <w:r w:rsidRPr="00B224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</w:t>
            </w: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Классы</w:t>
            </w: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Сроки</w:t>
            </w: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Ответственные</w:t>
            </w: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495" w:rsidRPr="00B22495" w:rsidTr="00953E4A">
        <w:trPr>
          <w:trHeight w:val="28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B22495" w:rsidRPr="00B22495" w:rsidTr="00953E4A">
        <w:trPr>
          <w:trHeight w:hRule="exact" w:val="70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Изучение и систематизация социальной структуры семей уч-ся школы.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сентябрь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Кл. рук. 1-11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.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94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Выявление детей «группы риска», детей с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виантным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поведением, детей из неблагополучных и малообеспеченных </w:t>
            </w:r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1- 9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сентябрь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Кл. рук.1- 11кл,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соц. педагог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57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Организация заполнения в классах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социальных паспортов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1- 9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сентябрь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Кл. рук.1-11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кл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.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1245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Составление банка данных и социального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паспорта школы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1- 9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До</w:t>
            </w: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 w:eastAsia="ru-RU"/>
              </w:rPr>
              <w:t xml:space="preserve"> 0</w:t>
            </w: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2</w:t>
            </w: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 w:eastAsia="ru-RU"/>
              </w:rPr>
              <w:t>.10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Педагог- психолог, зам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дир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 по ВР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974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Планирование и корректировка мероприятий по </w:t>
            </w:r>
            <w:r w:rsidRPr="00B224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профилактике правонарушений уч-ся 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школы совместно с КДН и ОДН 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1- 9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сентябрь- </w:t>
            </w: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октябрь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Секретарь КДН, Инспектор ОДН, зам.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дир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по ВР, соц. педагог</w:t>
            </w:r>
          </w:p>
        </w:tc>
      </w:tr>
      <w:tr w:rsidR="00B22495" w:rsidRPr="00B22495" w:rsidTr="00953E4A">
        <w:trPr>
          <w:trHeight w:hRule="exact" w:val="65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Анкетирование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уч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ся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с целью выявления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склонности к правонарушениям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5- 9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сентябрь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Педагог- психолог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56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Вовлечение «трудных»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уч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ся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в работу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кружков и секций.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2- 9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Сентябрь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октябрь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Кл. руководители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122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Своевременное принятие мер по поступившим сигналам о правонарушениях </w:t>
            </w:r>
            <w:r w:rsidRPr="00B2249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учащихся: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а) индивидуальные беседы;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б) посещение семьи; 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1- 9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По мере </w:t>
            </w: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необхо</w:t>
            </w: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softHyphen/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димости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Соц. педагог, Зам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дир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 ВР</w:t>
            </w:r>
          </w:p>
        </w:tc>
      </w:tr>
      <w:tr w:rsidR="00B22495" w:rsidRPr="00B22495" w:rsidTr="00953E4A">
        <w:trPr>
          <w:trHeight w:hRule="exact" w:val="887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Организация и проведение школьных рейдов на квартиры учащихся «группы риска» в </w:t>
            </w:r>
            <w:proofErr w:type="spellStart"/>
            <w:proofErr w:type="gram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не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благополуч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семьи.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1- 9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1 раз в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Администрация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 соц. педагог, педагог психолог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702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Сверка документации школы и ОДН района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по уч-ся, стоящим на учете в ОДН.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5-9 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B22495" w:rsidRPr="00B22495" w:rsidTr="00953E4A">
        <w:trPr>
          <w:trHeight w:val="317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2. Работа с учащимися.</w:t>
            </w:r>
          </w:p>
        </w:tc>
      </w:tr>
      <w:tr w:rsidR="00B22495" w:rsidRPr="00B22495" w:rsidTr="00953E4A">
        <w:trPr>
          <w:trHeight w:hRule="exact" w:val="1311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Оказание учащимся информационно -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правовой помощи, защита их интересов: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а) работа лектория правовых знаний (по отд. плану);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б) сектора дисциплины и порядка;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раз в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педагог - психолог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дир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. по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ВР, приглашение специалисты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923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Оказание помощи вновь прибывшим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учащимся в адаптации в новом классном 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коллективе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 мере </w:t>
            </w:r>
            <w:r w:rsidRPr="00B224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необхо</w:t>
            </w:r>
            <w:r w:rsidRPr="00B224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softHyphen/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димос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softHyphen/>
            </w:r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ти</w:t>
            </w:r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  <w:t>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соц. психологическая служба</w:t>
            </w:r>
          </w:p>
        </w:tc>
      </w:tr>
      <w:tr w:rsidR="00B22495" w:rsidRPr="00B22495" w:rsidTr="00953E4A">
        <w:trPr>
          <w:trHeight w:hRule="exact" w:val="56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Оказание помощи учащимся в прохождении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адаптационного периода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1-5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 xml:space="preserve">сент.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окт.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педагоги психологи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770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Оказание помощи учащимся в трудной жизненной ситуации.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Консультирование специалистов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Постоянно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педагоги психологи школы</w:t>
            </w:r>
          </w:p>
        </w:tc>
      </w:tr>
      <w:tr w:rsidR="00B22495" w:rsidRPr="00B22495" w:rsidTr="00953E4A">
        <w:trPr>
          <w:trHeight w:hRule="exact" w:val="621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Организация досуга учащихся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(по плану воспитательной работы школы)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Постоянно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дир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шк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. </w:t>
            </w:r>
            <w:r w:rsidRPr="00B2249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по ВР,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49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кл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. руководители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932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Изучение федеральных, региональных и ло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softHyphen/>
              <w:t xml:space="preserve">кальных нормативно-правовых документов, 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необходимых для профилактики правонару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softHyphen/>
              <w:t>шений несовершеннолетних.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В течение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уч. года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Соц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педагог, учитель обществознания.</w:t>
            </w:r>
          </w:p>
        </w:tc>
      </w:tr>
      <w:tr w:rsidR="00B22495" w:rsidRPr="00B22495" w:rsidTr="00953E4A">
        <w:trPr>
          <w:trHeight w:hRule="exact" w:val="150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Обучение учащихся способам разрешения 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конфликтов: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а) через работу сектора дисциплины и порядка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занятия со специалистами;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в)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«круглые столы»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 течение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года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Администрация </w:t>
            </w: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школы, </w:t>
            </w:r>
            <w:r w:rsidRPr="00B224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педагоги – психологи,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кл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. рук.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100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Охват организованным отдыхом и трудом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учащихся «группы риска» в каникулярное время и интересным, содержательным досугом в течение года.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В течение </w:t>
            </w:r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года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коллектив </w:t>
            </w:r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школы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690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Контроль за посещаемостью уроков,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поведением детей «группы риска».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Ежедневно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 xml:space="preserve">школы, 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. рук.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val="28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3. Работа с семьей</w:t>
            </w:r>
          </w:p>
        </w:tc>
      </w:tr>
      <w:tr w:rsidR="00B22495" w:rsidRPr="00B22495" w:rsidTr="00953E4A">
        <w:trPr>
          <w:trHeight w:hRule="exact" w:val="73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Изучение социального положения семей уча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softHyphen/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щихся школы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1- 9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сентябрь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кл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рук.,</w:t>
            </w:r>
            <w:proofErr w:type="gramEnd"/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соц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педагог,</w:t>
            </w:r>
            <w:r w:rsidRPr="00B224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зам.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дир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по ВР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703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Выявление семей, уклоняющихся от воспитания детей, неблагополучных семей.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сентябрь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Соц. педагог, классные руководители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70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Работа педагогического лектория для родителей (по отдельному плану)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разв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B2249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четверть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Кл. руководители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56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Привлечение родителей к воспитательной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работе с учащимися.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numPr>
                <w:ilvl w:val="0"/>
                <w:numId w:val="11"/>
              </w:numPr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постоянно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кл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en-US" w:eastAsia="ru-RU"/>
              </w:rPr>
              <w:t xml:space="preserve">.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рук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en-US" w:eastAsia="ru-RU"/>
              </w:rPr>
              <w:t>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865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Консультирование родителей: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а) педагогами школы;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б) приглашенными специалистами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 мере </w:t>
            </w:r>
            <w:r w:rsidRPr="00B2249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необхо</w:t>
            </w:r>
            <w:r w:rsidRPr="00B2249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softHyphen/>
            </w: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димости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Пед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 коллектив, психологи, медики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1290"/>
          <w:jc w:val="center"/>
        </w:trPr>
        <w:tc>
          <w:tcPr>
            <w:tcW w:w="6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Организация тематической встречи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родителей с руководителями образования, представителями правоохранительных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органов, прокуратуры, органов здравоохранения.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 w:eastAsia="ru-RU"/>
              </w:rPr>
              <w:t>7-</w:t>
            </w:r>
            <w:r w:rsidRPr="00B2249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ноябрь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Администрация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143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Обучение родителей приемам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педагогического контроля за детьми «группы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риска»;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а) на «круглых столах»;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б) на классных и общешкольных родительских собраниях.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четверть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рук.,</w:t>
            </w:r>
            <w:proofErr w:type="gramEnd"/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249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Администрация </w:t>
            </w:r>
            <w:r w:rsidRPr="00B22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школы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val="28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4. Правовой всеобуч учащихся.</w:t>
            </w:r>
          </w:p>
        </w:tc>
      </w:tr>
      <w:tr w:rsidR="00B22495" w:rsidRPr="00B22495" w:rsidTr="00953E4A">
        <w:trPr>
          <w:trHeight w:hRule="exact" w:val="890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Проведение бесед,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кл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. часов по разъяснению правил поведения и правовой 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информированности учащихся.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1- 9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gramStart"/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 xml:space="preserve">по 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воспита</w:t>
            </w:r>
            <w:proofErr w:type="spellEnd"/>
            <w:proofErr w:type="gramEnd"/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 xml:space="preserve">-тельным </w:t>
            </w: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планам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Кл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en-US" w:eastAsia="ru-RU"/>
              </w:rPr>
              <w:t xml:space="preserve">. </w:t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руководители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1964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Проведение тематических бесед и лекций с разъяснением учащимся ответственности за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совершение правонарушений (курение,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употребление спиртных напитков,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сквернословие, нарушение правил поведения в школе, в обществе)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1-9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В дека</w:t>
            </w: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softHyphen/>
            </w: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ды ЗОЖ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Администрация </w:t>
            </w: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школы,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классные рук, педагог психолог, соц. педагог.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val="27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2495" w:rsidRPr="00B22495" w:rsidRDefault="00B22495" w:rsidP="00B2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Профилактика алкоголизма,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наркомании.</w:t>
            </w:r>
          </w:p>
        </w:tc>
      </w:tr>
      <w:tr w:rsidR="00B22495" w:rsidRPr="00B22495" w:rsidTr="00953E4A">
        <w:trPr>
          <w:trHeight w:hRule="exact" w:val="891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Диагностика учащихся по выявлению их </w:t>
            </w: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склонностей к вредным привычкам.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5-9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 xml:space="preserve">Начало, конец </w:t>
            </w:r>
            <w:proofErr w:type="gramStart"/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учеб-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B2249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дир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.  </w:t>
            </w:r>
            <w:r w:rsidRPr="00B2249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по ВР, </w:t>
            </w:r>
            <w:r w:rsidRPr="00B2249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психолог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624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Привлечение узких специалистов ЦРБ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для профилактики вредных привычек.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6 - 9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>разв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 четверть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дир.шк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.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ВР,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Педагоги - психологи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71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Проведение акций «За здоровый образ жизни»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(по отдельному плану)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1-19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дир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шк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. </w:t>
            </w:r>
            <w:r w:rsidRPr="00B2249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по ВР,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классные рук.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2495" w:rsidRPr="00B22495" w:rsidTr="00953E4A">
        <w:trPr>
          <w:trHeight w:hRule="exact" w:val="123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Освящение вопросов профилактики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алкоголизма и наркомании на занятиях лектория правовых знаний для учащихся.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 xml:space="preserve">5 - 9 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По </w:t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лекто</w:t>
            </w:r>
            <w:r w:rsidRPr="00B224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softHyphen/>
            </w: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</w:t>
            </w:r>
          </w:p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95" w:rsidRPr="00B22495" w:rsidRDefault="00B22495" w:rsidP="00B2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Уполномоченный по правам ребенка, </w:t>
            </w:r>
            <w:proofErr w:type="spellStart"/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</w:t>
            </w:r>
            <w:proofErr w:type="spellEnd"/>
            <w:r w:rsidRPr="00B22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 рук.</w:t>
            </w:r>
          </w:p>
        </w:tc>
      </w:tr>
    </w:tbl>
    <w:p w:rsidR="00B22495" w:rsidRPr="00B22495" w:rsidRDefault="00B22495" w:rsidP="00B224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22495" w:rsidRPr="00B22495" w:rsidRDefault="00B22495" w:rsidP="00B224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22495" w:rsidRPr="00B22495" w:rsidRDefault="00B22495" w:rsidP="00B224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22495" w:rsidRPr="00B22495" w:rsidRDefault="00B22495" w:rsidP="00B2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7. Ожидаемые результаты.</w:t>
      </w:r>
    </w:p>
    <w:p w:rsidR="00B22495" w:rsidRPr="00B22495" w:rsidRDefault="00B22495" w:rsidP="00B224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495" w:rsidRPr="00B22495" w:rsidRDefault="00B22495" w:rsidP="00B22495">
      <w:pPr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мероприятий, предусмотренных программой, позволит: </w:t>
      </w:r>
    </w:p>
    <w:p w:rsidR="00B22495" w:rsidRPr="00B22495" w:rsidRDefault="00B22495" w:rsidP="00B22495">
      <w:pPr>
        <w:numPr>
          <w:ilvl w:val="0"/>
          <w:numId w:val="3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 </w:t>
      </w:r>
    </w:p>
    <w:p w:rsidR="00B22495" w:rsidRPr="00B22495" w:rsidRDefault="00B22495" w:rsidP="00B22495">
      <w:pPr>
        <w:numPr>
          <w:ilvl w:val="0"/>
          <w:numId w:val="3"/>
        </w:numPr>
        <w:spacing w:before="100" w:beforeAutospacing="1" w:after="100" w:afterAutospacing="1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улучшить взаимодействие органов и учреждений системы профилактики безнадзорности и правонарушений; </w:t>
      </w:r>
    </w:p>
    <w:p w:rsidR="00B22495" w:rsidRPr="00B22495" w:rsidRDefault="00B22495" w:rsidP="00B22495">
      <w:pPr>
        <w:numPr>
          <w:ilvl w:val="0"/>
          <w:numId w:val="3"/>
        </w:numPr>
        <w:spacing w:before="100" w:beforeAutospacing="1" w:after="100" w:afterAutospacing="1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дальнейшего снижения числа правонарушений и преступлений, совершаемых несовершеннолетними; </w:t>
      </w:r>
    </w:p>
    <w:p w:rsidR="00B22495" w:rsidRPr="00B22495" w:rsidRDefault="00B22495" w:rsidP="00B22495">
      <w:pPr>
        <w:numPr>
          <w:ilvl w:val="0"/>
          <w:numId w:val="3"/>
        </w:numPr>
        <w:spacing w:before="100" w:beforeAutospacing="1" w:after="100" w:afterAutospacing="1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495">
        <w:rPr>
          <w:rFonts w:ascii="Times New Roman" w:eastAsia="Times New Roman" w:hAnsi="Times New Roman" w:cs="Times New Roman"/>
          <w:sz w:val="28"/>
          <w:szCs w:val="28"/>
        </w:rPr>
        <w:t>снижение /отсутствие количества безнадзорных и беспризорных детей и подростков.</w:t>
      </w:r>
    </w:p>
    <w:p w:rsidR="00B22495" w:rsidRPr="00B22495" w:rsidRDefault="00B22495" w:rsidP="00B22495">
      <w:pPr>
        <w:spacing w:after="240" w:line="240" w:lineRule="auto"/>
        <w:ind w:right="75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22495" w:rsidRPr="00B22495" w:rsidRDefault="00B22495" w:rsidP="00B22495">
      <w:pPr>
        <w:spacing w:after="240" w:line="240" w:lineRule="auto"/>
        <w:ind w:right="7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8. Система организации и контроля.</w:t>
      </w:r>
    </w:p>
    <w:p w:rsidR="00B22495" w:rsidRPr="00B22495" w:rsidRDefault="00B22495" w:rsidP="00B22495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709" w:right="75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Классно-обобщающий и тематический контроль.</w:t>
      </w:r>
    </w:p>
    <w:p w:rsidR="00B22495" w:rsidRPr="00B22495" w:rsidRDefault="00B22495" w:rsidP="00B22495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709" w:right="75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 документации Совета Профилактики.</w:t>
      </w:r>
    </w:p>
    <w:p w:rsidR="00B22495" w:rsidRPr="00B22495" w:rsidRDefault="00B22495" w:rsidP="00B22495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709" w:right="75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результатов диагностирования «Уровень воспитанности обучающихся».</w:t>
      </w:r>
    </w:p>
    <w:p w:rsidR="00B22495" w:rsidRPr="00B22495" w:rsidRDefault="00B22495" w:rsidP="00B22495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709" w:right="75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посещаемости и успеваемости обучающихся «группы риска».</w:t>
      </w:r>
    </w:p>
    <w:p w:rsidR="00B22495" w:rsidRPr="00B22495" w:rsidRDefault="00B22495" w:rsidP="00B22495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709" w:right="75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проведённых акций, мероприятий.</w:t>
      </w:r>
    </w:p>
    <w:p w:rsidR="00B22495" w:rsidRPr="00B22495" w:rsidRDefault="00B22495" w:rsidP="00B22495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709" w:right="75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Протоколы классных и общешкольных родительских собраний.</w:t>
      </w:r>
    </w:p>
    <w:p w:rsidR="00B22495" w:rsidRPr="00B22495" w:rsidRDefault="00B22495" w:rsidP="00B22495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709" w:right="75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Акты обследования неблагополучных семей, семей обучающихся, состоящих на внутри школьном </w:t>
      </w:r>
      <w:proofErr w:type="gramStart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контроле  и</w:t>
      </w:r>
      <w:proofErr w:type="gramEnd"/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учёте в КДН.</w:t>
      </w:r>
    </w:p>
    <w:p w:rsidR="00B22495" w:rsidRPr="00B22495" w:rsidRDefault="00B22495" w:rsidP="00B22495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709" w:right="75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9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 разработанных и реализованных социально - ориентированных проектов, добровольческих акций.</w:t>
      </w:r>
    </w:p>
    <w:p w:rsidR="000D466F" w:rsidRDefault="000D466F"/>
    <w:sectPr w:rsidR="000D466F" w:rsidSect="00B2249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4AFF"/>
    <w:multiLevelType w:val="hybridMultilevel"/>
    <w:tmpl w:val="DF38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60F0"/>
    <w:multiLevelType w:val="hybridMultilevel"/>
    <w:tmpl w:val="543A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09A"/>
    <w:multiLevelType w:val="hybridMultilevel"/>
    <w:tmpl w:val="419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61F9"/>
    <w:multiLevelType w:val="hybridMultilevel"/>
    <w:tmpl w:val="2E1A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6A7C"/>
    <w:multiLevelType w:val="hybridMultilevel"/>
    <w:tmpl w:val="D870F47E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F69C3"/>
    <w:multiLevelType w:val="hybridMultilevel"/>
    <w:tmpl w:val="6C58C91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8141E1"/>
    <w:multiLevelType w:val="hybridMultilevel"/>
    <w:tmpl w:val="B834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B1DF7"/>
    <w:multiLevelType w:val="hybridMultilevel"/>
    <w:tmpl w:val="6918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D7620"/>
    <w:multiLevelType w:val="multilevel"/>
    <w:tmpl w:val="F70C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7268D"/>
    <w:multiLevelType w:val="hybridMultilevel"/>
    <w:tmpl w:val="389A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E14E1"/>
    <w:multiLevelType w:val="hybridMultilevel"/>
    <w:tmpl w:val="55C60670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C1B4C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1313EA"/>
    <w:multiLevelType w:val="hybridMultilevel"/>
    <w:tmpl w:val="E9807FCC"/>
    <w:lvl w:ilvl="0" w:tplc="E8824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64C11"/>
    <w:multiLevelType w:val="hybridMultilevel"/>
    <w:tmpl w:val="F5AC507E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6577"/>
    <w:multiLevelType w:val="hybridMultilevel"/>
    <w:tmpl w:val="8A5A17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12"/>
  </w:num>
  <w:num w:numId="12">
    <w:abstractNumId w:val="1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0"/>
    <w:rsid w:val="000D466F"/>
    <w:rsid w:val="00B178F0"/>
    <w:rsid w:val="00B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3F2E-8C1A-46BC-8CB6-DF6F0CF9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2968</Words>
  <Characters>16918</Characters>
  <Application>Microsoft Office Word</Application>
  <DocSecurity>0</DocSecurity>
  <Lines>140</Lines>
  <Paragraphs>39</Paragraphs>
  <ScaleCrop>false</ScaleCrop>
  <Company>Microsoft</Company>
  <LinksUpToDate>false</LinksUpToDate>
  <CharactersWithSpaces>19847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Бабаев</dc:creator>
  <cp:keywords/>
  <dc:description/>
  <cp:lastModifiedBy>Герман Бабаев</cp:lastModifiedBy>
  <cp:revision>2</cp:revision>
  <dcterms:created xsi:type="dcterms:W3CDTF">2023-12-22T06:06:00Z</dcterms:created>
  <dcterms:modified xsi:type="dcterms:W3CDTF">2023-12-22T06:07:00Z</dcterms:modified>
</cp:coreProperties>
</file>